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2AC30" w14:textId="77777777" w:rsidR="00C60B5F" w:rsidRPr="00F25668" w:rsidRDefault="00415F7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16BCAE5" wp14:editId="0F537E7F">
            <wp:extent cx="5309235" cy="72741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VnewKURUMSAL20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411" cy="72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49F80" w14:textId="77777777" w:rsidR="00C60B5F" w:rsidRDefault="00C60B5F">
      <w:pPr>
        <w:rPr>
          <w:lang w:val="en-US"/>
        </w:rPr>
      </w:pPr>
    </w:p>
    <w:p w14:paraId="0C87E904" w14:textId="77777777" w:rsidR="00CB2006" w:rsidRPr="00F25668" w:rsidRDefault="00CB2006" w:rsidP="006E738B">
      <w:pPr>
        <w:jc w:val="both"/>
        <w:rPr>
          <w:lang w:val="en-US"/>
        </w:rPr>
      </w:pPr>
    </w:p>
    <w:p w14:paraId="5502E723" w14:textId="77777777" w:rsidR="00415F7E" w:rsidRPr="00415F7E" w:rsidRDefault="00415F7E" w:rsidP="006E738B">
      <w:pPr>
        <w:jc w:val="both"/>
        <w:rPr>
          <w:b/>
          <w:lang w:val="en-US"/>
        </w:rPr>
      </w:pPr>
      <w:r w:rsidRPr="00415F7E">
        <w:rPr>
          <w:b/>
          <w:lang w:val="en-US"/>
        </w:rPr>
        <w:t xml:space="preserve">ANİ ÇELİK AREVYAN’S LATEST SOLO EXHIBITION “TRACES OF THIS WORLD” OPENS AT GALERİ NEV İSTANBUL </w:t>
      </w:r>
    </w:p>
    <w:p w14:paraId="6B6A1BC1" w14:textId="77777777" w:rsidR="00415F7E" w:rsidRDefault="00415F7E" w:rsidP="006E738B">
      <w:pPr>
        <w:jc w:val="both"/>
        <w:rPr>
          <w:lang w:val="en-US"/>
        </w:rPr>
      </w:pPr>
    </w:p>
    <w:p w14:paraId="60B7A67C" w14:textId="77777777" w:rsidR="00415F7E" w:rsidRDefault="00415F7E" w:rsidP="006E738B">
      <w:pPr>
        <w:jc w:val="both"/>
        <w:rPr>
          <w:lang w:val="en-US"/>
        </w:rPr>
      </w:pPr>
    </w:p>
    <w:p w14:paraId="007AC821" w14:textId="7FE739E0" w:rsidR="00763994" w:rsidRDefault="00763994" w:rsidP="006E738B">
      <w:pPr>
        <w:jc w:val="both"/>
        <w:rPr>
          <w:lang w:val="en-US"/>
        </w:rPr>
      </w:pPr>
      <w:r>
        <w:rPr>
          <w:lang w:val="en-US"/>
        </w:rPr>
        <w:t>Ani Çelik Arevyan’s latest photograph series “Traces of This World” can be seen at Galeri Nev İstanbul opening</w:t>
      </w:r>
      <w:r w:rsidR="000F218D">
        <w:rPr>
          <w:lang w:val="en-US"/>
        </w:rPr>
        <w:t xml:space="preserve"> on January 10.</w:t>
      </w:r>
      <w:r w:rsidR="009F67F8">
        <w:rPr>
          <w:lang w:val="en-US"/>
        </w:rPr>
        <w:t xml:space="preserve"> Arevyan’s third</w:t>
      </w:r>
      <w:r>
        <w:rPr>
          <w:lang w:val="en-US"/>
        </w:rPr>
        <w:t xml:space="preserve"> solo exhibition at the gallery can be visited until February 8.</w:t>
      </w:r>
    </w:p>
    <w:p w14:paraId="015C4EBE" w14:textId="77777777" w:rsidR="00763994" w:rsidRDefault="00763994" w:rsidP="006E738B">
      <w:pPr>
        <w:jc w:val="both"/>
        <w:rPr>
          <w:lang w:val="en-US"/>
        </w:rPr>
      </w:pPr>
    </w:p>
    <w:p w14:paraId="139CC7C1" w14:textId="6D01BCB3" w:rsidR="009F67F8" w:rsidRDefault="009F67F8" w:rsidP="009F67F8">
      <w:pPr>
        <w:jc w:val="both"/>
        <w:rPr>
          <w:lang w:val="en-US"/>
        </w:rPr>
      </w:pPr>
      <w:r>
        <w:rPr>
          <w:lang w:val="en-US"/>
        </w:rPr>
        <w:t>Arevyan’s “Traces of This World” series offers a commentary on the effacement of reference to reality in i</w:t>
      </w:r>
      <w:r w:rsidR="000F218D">
        <w:rPr>
          <w:lang w:val="en-US"/>
        </w:rPr>
        <w:t xml:space="preserve">ts contemporary understanding. </w:t>
      </w:r>
      <w:r>
        <w:rPr>
          <w:lang w:val="en-US"/>
        </w:rPr>
        <w:t xml:space="preserve">Transpositions between </w:t>
      </w:r>
      <w:r w:rsidR="00F867DD">
        <w:rPr>
          <w:lang w:val="en-US"/>
        </w:rPr>
        <w:t xml:space="preserve">digital and </w:t>
      </w:r>
      <w:r>
        <w:rPr>
          <w:lang w:val="en-US"/>
        </w:rPr>
        <w:t>physical</w:t>
      </w:r>
      <w:r w:rsidR="00F867DD">
        <w:rPr>
          <w:lang w:val="en-US"/>
        </w:rPr>
        <w:t xml:space="preserve"> realm</w:t>
      </w:r>
      <w:r>
        <w:rPr>
          <w:lang w:val="en-US"/>
        </w:rPr>
        <w:t xml:space="preserve"> and the digital compel us to </w:t>
      </w:r>
      <w:r w:rsidRPr="00B033A7">
        <w:rPr>
          <w:lang w:val="en-US"/>
        </w:rPr>
        <w:t>suspect</w:t>
      </w:r>
      <w:r>
        <w:rPr>
          <w:lang w:val="en-US"/>
        </w:rPr>
        <w:t xml:space="preserve"> the effort takes an image to ground itself at spatial and temporal levels of experience.  In her latest series Arevyan positions temporality at the </w:t>
      </w:r>
      <w:r w:rsidRPr="00763994">
        <w:rPr>
          <w:lang w:val="en-US"/>
        </w:rPr>
        <w:t>core</w:t>
      </w:r>
      <w:r>
        <w:rPr>
          <w:lang w:val="en-US"/>
        </w:rPr>
        <w:t xml:space="preserve"> of her work since the predominant visual reference to turbulent movement can only be comprehended with the existence of time.</w:t>
      </w:r>
      <w:r w:rsidR="007C75A4">
        <w:rPr>
          <w:lang w:val="en-US"/>
        </w:rPr>
        <w:t xml:space="preserve"> As Arevyan’s</w:t>
      </w:r>
      <w:r w:rsidR="00A743EA">
        <w:rPr>
          <w:lang w:val="en-US"/>
        </w:rPr>
        <w:t xml:space="preserve"> photographs problematize our position in time </w:t>
      </w:r>
      <w:r w:rsidR="005C6DD6">
        <w:rPr>
          <w:lang w:val="en-US"/>
        </w:rPr>
        <w:t>they lead us t</w:t>
      </w:r>
      <w:r w:rsidR="000F218D">
        <w:rPr>
          <w:lang w:val="en-US"/>
        </w:rPr>
        <w:t xml:space="preserve">hrough a world unknown for us. </w:t>
      </w:r>
      <w:r w:rsidR="005C6DD6">
        <w:rPr>
          <w:lang w:val="en-US"/>
        </w:rPr>
        <w:t>Repetition and the dream-like status of the figures obsc</w:t>
      </w:r>
      <w:r w:rsidR="00AD0BE9">
        <w:rPr>
          <w:lang w:val="en-US"/>
        </w:rPr>
        <w:t>ure their relation with reality.</w:t>
      </w:r>
    </w:p>
    <w:p w14:paraId="12D86B65" w14:textId="77777777" w:rsidR="009F67F8" w:rsidRDefault="009F67F8" w:rsidP="006E738B">
      <w:pPr>
        <w:jc w:val="both"/>
        <w:rPr>
          <w:lang w:val="en-US"/>
        </w:rPr>
      </w:pPr>
    </w:p>
    <w:p w14:paraId="4D457DB4" w14:textId="6C2DA12F" w:rsidR="008D7771" w:rsidRDefault="005C6DD6" w:rsidP="006E738B">
      <w:pPr>
        <w:jc w:val="both"/>
        <w:rPr>
          <w:lang w:val="en-US"/>
        </w:rPr>
      </w:pPr>
      <w:r>
        <w:rPr>
          <w:lang w:val="en-US"/>
        </w:rPr>
        <w:t>According to Arevyan nor the position of f</w:t>
      </w:r>
      <w:r w:rsidR="00C60B5F" w:rsidRPr="00F25668">
        <w:rPr>
          <w:lang w:val="en-US"/>
        </w:rPr>
        <w:t xml:space="preserve">igures </w:t>
      </w:r>
      <w:r>
        <w:rPr>
          <w:lang w:val="en-US"/>
        </w:rPr>
        <w:t xml:space="preserve">in time is determined neither their reality. </w:t>
      </w:r>
      <w:r w:rsidR="007C75A4">
        <w:rPr>
          <w:lang w:val="en-US"/>
        </w:rPr>
        <w:t xml:space="preserve">The floating figures seem to be spinning in a vortex </w:t>
      </w:r>
      <w:r w:rsidR="00F867DD">
        <w:rPr>
          <w:lang w:val="en-US"/>
        </w:rPr>
        <w:t xml:space="preserve">with postures suggesting a </w:t>
      </w:r>
      <w:r w:rsidR="007C75A4">
        <w:rPr>
          <w:lang w:val="en-US"/>
        </w:rPr>
        <w:t>fall</w:t>
      </w:r>
      <w:r w:rsidR="00F867DD">
        <w:rPr>
          <w:lang w:val="en-US"/>
        </w:rPr>
        <w:t>ing body in space</w:t>
      </w:r>
      <w:r w:rsidR="007C75A4">
        <w:rPr>
          <w:lang w:val="en-US"/>
        </w:rPr>
        <w:t xml:space="preserve">.  The </w:t>
      </w:r>
      <w:r w:rsidR="007C75A4" w:rsidRPr="00B623D9">
        <w:rPr>
          <w:lang w:val="en-US"/>
        </w:rPr>
        <w:t>trace</w:t>
      </w:r>
      <w:r w:rsidR="007C75A4">
        <w:rPr>
          <w:lang w:val="en-US"/>
        </w:rPr>
        <w:t>s of perpetual movement also pos</w:t>
      </w:r>
      <w:r w:rsidR="000F218D">
        <w:rPr>
          <w:lang w:val="en-US"/>
        </w:rPr>
        <w:t xml:space="preserve">e questions about temporality. </w:t>
      </w:r>
      <w:r w:rsidR="007C75A4">
        <w:rPr>
          <w:lang w:val="en-US"/>
        </w:rPr>
        <w:t xml:space="preserve">Weaving all these </w:t>
      </w:r>
      <w:r w:rsidR="007C75A4" w:rsidRPr="00B623D9">
        <w:rPr>
          <w:lang w:val="en-US"/>
        </w:rPr>
        <w:t>queries</w:t>
      </w:r>
      <w:r w:rsidR="007C75A4">
        <w:rPr>
          <w:lang w:val="en-US"/>
        </w:rPr>
        <w:t xml:space="preserve"> together Arevyan aims to position photography as a tool through which ontological </w:t>
      </w:r>
      <w:r w:rsidR="007C75A4" w:rsidRPr="00B623D9">
        <w:rPr>
          <w:lang w:val="en-US"/>
        </w:rPr>
        <w:t>doubts</w:t>
      </w:r>
      <w:r w:rsidR="007C75A4">
        <w:rPr>
          <w:lang w:val="en-US"/>
        </w:rPr>
        <w:t xml:space="preserve"> a</w:t>
      </w:r>
      <w:r w:rsidR="000F218D">
        <w:rPr>
          <w:lang w:val="en-US"/>
        </w:rPr>
        <w:t xml:space="preserve">re reformulated and addressed. </w:t>
      </w:r>
      <w:r>
        <w:rPr>
          <w:lang w:val="en-US"/>
        </w:rPr>
        <w:t xml:space="preserve">The images of models </w:t>
      </w:r>
      <w:r w:rsidR="009F67F8">
        <w:rPr>
          <w:lang w:val="en-US"/>
        </w:rPr>
        <w:t>wearing artist’s own clothes</w:t>
      </w:r>
      <w:r>
        <w:rPr>
          <w:lang w:val="en-US"/>
        </w:rPr>
        <w:t xml:space="preserve"> are d</w:t>
      </w:r>
      <w:r w:rsidRPr="00F25668">
        <w:rPr>
          <w:lang w:val="en-US"/>
        </w:rPr>
        <w:t>igitally mastered and rep</w:t>
      </w:r>
      <w:r>
        <w:rPr>
          <w:lang w:val="en-US"/>
        </w:rPr>
        <w:t>licated</w:t>
      </w:r>
      <w:r w:rsidR="00FC1520" w:rsidRPr="00F25668">
        <w:rPr>
          <w:lang w:val="en-US"/>
        </w:rPr>
        <w:t xml:space="preserve">.  </w:t>
      </w:r>
      <w:r w:rsidR="00CE1077">
        <w:rPr>
          <w:lang w:val="en-US"/>
        </w:rPr>
        <w:t>Arevyan’s</w:t>
      </w:r>
      <w:r w:rsidR="00F25668" w:rsidRPr="00F25668">
        <w:rPr>
          <w:lang w:val="en-US"/>
        </w:rPr>
        <w:t xml:space="preserve"> interference with the figure</w:t>
      </w:r>
      <w:r w:rsidR="00CE1077">
        <w:rPr>
          <w:lang w:val="en-US"/>
        </w:rPr>
        <w:t xml:space="preserve"> operates both at the bodily and digital re-mastering</w:t>
      </w:r>
      <w:r w:rsidR="00F25668">
        <w:rPr>
          <w:lang w:val="en-US"/>
        </w:rPr>
        <w:t xml:space="preserve"> levels; through this two-folded artistic gesture Arevyan forms a basis for questioning reality, a hallmark of photography practice in th</w:t>
      </w:r>
      <w:r w:rsidR="00695792">
        <w:rPr>
          <w:lang w:val="en-US"/>
        </w:rPr>
        <w:t>e con</w:t>
      </w:r>
      <w:r w:rsidR="00B51CCD">
        <w:rPr>
          <w:lang w:val="en-US"/>
        </w:rPr>
        <w:t xml:space="preserve">text of contemporary art. </w:t>
      </w:r>
    </w:p>
    <w:p w14:paraId="7EB03120" w14:textId="77777777" w:rsidR="00763994" w:rsidRDefault="00763994" w:rsidP="006E738B">
      <w:pPr>
        <w:jc w:val="both"/>
        <w:rPr>
          <w:lang w:val="en-US"/>
        </w:rPr>
      </w:pPr>
    </w:p>
    <w:p w14:paraId="485990F6" w14:textId="584114C8" w:rsidR="00763994" w:rsidRDefault="00415F7E" w:rsidP="006E738B">
      <w:pPr>
        <w:jc w:val="both"/>
        <w:rPr>
          <w:lang w:val="en-US"/>
        </w:rPr>
      </w:pPr>
      <w:r w:rsidRPr="00415F7E">
        <w:rPr>
          <w:lang w:val="en-US"/>
        </w:rPr>
        <w:t>Ani Çelik Arevyan lives and works in Istanbul</w:t>
      </w:r>
      <w:r w:rsidR="000F218D">
        <w:rPr>
          <w:lang w:val="en-US"/>
        </w:rPr>
        <w:t xml:space="preserve">. </w:t>
      </w:r>
      <w:r w:rsidR="00763994">
        <w:rPr>
          <w:lang w:val="en-US"/>
        </w:rPr>
        <w:t>Worked as an editor and director of photography for many years Arevyan also published two photography books “Betw</w:t>
      </w:r>
      <w:r>
        <w:rPr>
          <w:lang w:val="en-US"/>
        </w:rPr>
        <w:t>e</w:t>
      </w:r>
      <w:r w:rsidR="000F218D">
        <w:rPr>
          <w:lang w:val="en-US"/>
        </w:rPr>
        <w:t xml:space="preserve">en Life and Death” and “Duo”. </w:t>
      </w:r>
      <w:r>
        <w:rPr>
          <w:lang w:val="en-US"/>
        </w:rPr>
        <w:t>Arevyan’s works are included in many collections including İstanbul Modern and Bibliothéque National de France.</w:t>
      </w:r>
      <w:r w:rsidRPr="00415F7E">
        <w:rPr>
          <w:lang w:val="en-US"/>
        </w:rPr>
        <w:t xml:space="preserve"> Istanbul Modern-Istanbul (2010), Galeri Nev-Istanbul (1998, 2005), Diyarbakır</w:t>
      </w:r>
      <w:r w:rsidR="00CB2006">
        <w:rPr>
          <w:lang w:val="en-US"/>
        </w:rPr>
        <w:t xml:space="preserve"> Art Center-Diyarbakir (2005) and</w:t>
      </w:r>
      <w:r w:rsidRPr="00415F7E">
        <w:rPr>
          <w:lang w:val="en-US"/>
        </w:rPr>
        <w:t xml:space="preserve"> Women’s Library-İstanbul (1993) can be listed among the solo shows she’s ha</w:t>
      </w:r>
      <w:r>
        <w:rPr>
          <w:lang w:val="en-US"/>
        </w:rPr>
        <w:t xml:space="preserve">d. She has also participated in </w:t>
      </w:r>
      <w:r w:rsidRPr="00415F7E">
        <w:rPr>
          <w:lang w:val="en-US"/>
        </w:rPr>
        <w:t xml:space="preserve">group shows at </w:t>
      </w:r>
      <w:r w:rsidR="00CC1CCE">
        <w:rPr>
          <w:lang w:val="en-US"/>
        </w:rPr>
        <w:t>8</w:t>
      </w:r>
      <w:r w:rsidR="00CC1CCE" w:rsidRPr="00CC1CCE">
        <w:rPr>
          <w:vertAlign w:val="superscript"/>
          <w:lang w:val="en-US"/>
        </w:rPr>
        <w:t>th</w:t>
      </w:r>
      <w:r w:rsidR="00CC1CCE">
        <w:rPr>
          <w:lang w:val="en-US"/>
        </w:rPr>
        <w:t xml:space="preserve"> Contemporary Istanbul (2013), </w:t>
      </w:r>
      <w:r w:rsidRPr="00415F7E">
        <w:rPr>
          <w:lang w:val="en-US"/>
        </w:rPr>
        <w:t>Galerist-Istanbul (2006), Pamukbank Photography Gallery-Istanbul (2002), Galeri Nev Istanbul and Ankara (2000), Sipa Press-Paris (1999), Gallery Agora-New York (1999)</w:t>
      </w:r>
      <w:r w:rsidR="00CB2006">
        <w:rPr>
          <w:lang w:val="en-US"/>
        </w:rPr>
        <w:t>.</w:t>
      </w:r>
    </w:p>
    <w:p w14:paraId="2F1AFC6B" w14:textId="77777777" w:rsidR="00CB2006" w:rsidRDefault="00CB2006" w:rsidP="006E738B">
      <w:pPr>
        <w:jc w:val="both"/>
        <w:rPr>
          <w:lang w:val="en-US"/>
        </w:rPr>
      </w:pPr>
    </w:p>
    <w:p w14:paraId="3952608D" w14:textId="77777777" w:rsidR="00CB2006" w:rsidRPr="00CB2006" w:rsidRDefault="00CB2006" w:rsidP="006E738B">
      <w:pPr>
        <w:jc w:val="both"/>
        <w:rPr>
          <w:lang w:val="en-US"/>
        </w:rPr>
      </w:pPr>
      <w:r w:rsidRPr="00CB2006">
        <w:rPr>
          <w:lang w:val="en-US"/>
        </w:rPr>
        <w:t xml:space="preserve">Galeri Nev İstanbul is open between 11:00-18:30 except Mondays and Sundays.  </w:t>
      </w:r>
    </w:p>
    <w:p w14:paraId="284EC63C" w14:textId="77777777" w:rsidR="00CB2006" w:rsidRPr="00CB2006" w:rsidRDefault="00CB2006" w:rsidP="00CB2006">
      <w:pPr>
        <w:jc w:val="both"/>
        <w:rPr>
          <w:lang w:val="en-US"/>
        </w:rPr>
      </w:pPr>
    </w:p>
    <w:p w14:paraId="7117AA6F" w14:textId="77777777" w:rsidR="00CB2006" w:rsidRPr="000F218D" w:rsidRDefault="00CB2006" w:rsidP="00CB2006">
      <w:pPr>
        <w:jc w:val="both"/>
        <w:rPr>
          <w:sz w:val="22"/>
          <w:lang w:val="en-US"/>
        </w:rPr>
      </w:pPr>
      <w:r w:rsidRPr="000F218D">
        <w:rPr>
          <w:sz w:val="22"/>
          <w:lang w:val="en-US"/>
        </w:rPr>
        <w:t xml:space="preserve">address: İstiklal Caddesi Mısır Apt No:163 Kat: 4 Beyoğlu İstanbul </w:t>
      </w:r>
    </w:p>
    <w:p w14:paraId="33F25ED5" w14:textId="77777777" w:rsidR="00CB2006" w:rsidRPr="000F218D" w:rsidRDefault="00CB2006" w:rsidP="00CB2006">
      <w:pPr>
        <w:jc w:val="both"/>
        <w:rPr>
          <w:sz w:val="22"/>
          <w:lang w:val="en-US"/>
        </w:rPr>
      </w:pPr>
      <w:r w:rsidRPr="000F218D">
        <w:rPr>
          <w:sz w:val="22"/>
          <w:lang w:val="en-US"/>
        </w:rPr>
        <w:t>phone  : +90 212 252 15 25</w:t>
      </w:r>
    </w:p>
    <w:p w14:paraId="742CEA9E" w14:textId="77777777" w:rsidR="00CB2006" w:rsidRPr="000F218D" w:rsidRDefault="00CB2006" w:rsidP="00CB2006">
      <w:pPr>
        <w:jc w:val="both"/>
        <w:rPr>
          <w:sz w:val="22"/>
          <w:lang w:val="en-US"/>
        </w:rPr>
      </w:pPr>
      <w:r w:rsidRPr="000F218D">
        <w:rPr>
          <w:sz w:val="22"/>
          <w:lang w:val="en-US"/>
        </w:rPr>
        <w:t xml:space="preserve">e-mail : </w:t>
      </w:r>
      <w:hyperlink r:id="rId6" w:history="1">
        <w:r w:rsidRPr="000F218D">
          <w:rPr>
            <w:sz w:val="22"/>
          </w:rPr>
          <w:t>info@galerinevistanbul.com</w:t>
        </w:r>
      </w:hyperlink>
    </w:p>
    <w:p w14:paraId="7A31960C" w14:textId="77777777" w:rsidR="00CB2006" w:rsidRPr="000F218D" w:rsidRDefault="00CB2006" w:rsidP="00CB2006">
      <w:pPr>
        <w:jc w:val="both"/>
        <w:rPr>
          <w:sz w:val="22"/>
          <w:lang w:val="en-US"/>
        </w:rPr>
      </w:pPr>
      <w:r w:rsidRPr="000F218D">
        <w:rPr>
          <w:sz w:val="22"/>
          <w:lang w:val="en-US"/>
        </w:rPr>
        <w:t>Galeri Nev İstanbul in social media:</w:t>
      </w:r>
    </w:p>
    <w:p w14:paraId="762CD81D" w14:textId="1AF59270" w:rsidR="00CB2006" w:rsidRPr="000F218D" w:rsidRDefault="00CB2006" w:rsidP="000F218D">
      <w:pPr>
        <w:jc w:val="both"/>
        <w:rPr>
          <w:sz w:val="22"/>
          <w:lang w:val="en-US"/>
        </w:rPr>
      </w:pPr>
      <w:r w:rsidRPr="000F218D">
        <w:rPr>
          <w:sz w:val="22"/>
          <w:lang w:val="en-US"/>
        </w:rPr>
        <w:t xml:space="preserve">Twitter: </w:t>
      </w:r>
      <w:hyperlink r:id="rId7" w:history="1">
        <w:r w:rsidRPr="000F218D">
          <w:rPr>
            <w:sz w:val="22"/>
          </w:rPr>
          <w:t>@GaleriNev</w:t>
        </w:r>
      </w:hyperlink>
      <w:r w:rsidRPr="000F218D">
        <w:rPr>
          <w:sz w:val="22"/>
          <w:lang w:val="en-US"/>
        </w:rPr>
        <w:t xml:space="preserve">, Facebook: </w:t>
      </w:r>
      <w:hyperlink r:id="rId8" w:history="1">
        <w:r w:rsidRPr="000F218D">
          <w:rPr>
            <w:sz w:val="22"/>
          </w:rPr>
          <w:t>facebook.com/GaleriNev</w:t>
        </w:r>
      </w:hyperlink>
      <w:bookmarkStart w:id="0" w:name="_GoBack"/>
      <w:bookmarkEnd w:id="0"/>
    </w:p>
    <w:sectPr w:rsidR="00CB2006" w:rsidRPr="000F218D" w:rsidSect="000F218D">
      <w:pgSz w:w="11906" w:h="16838"/>
      <w:pgMar w:top="1080" w:right="1800" w:bottom="117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9D"/>
    <w:rsid w:val="000F218D"/>
    <w:rsid w:val="00415F7E"/>
    <w:rsid w:val="00490AB4"/>
    <w:rsid w:val="005B45BC"/>
    <w:rsid w:val="005C6DD6"/>
    <w:rsid w:val="00695792"/>
    <w:rsid w:val="006E738B"/>
    <w:rsid w:val="00763994"/>
    <w:rsid w:val="007A7A67"/>
    <w:rsid w:val="007C75A4"/>
    <w:rsid w:val="007D07B6"/>
    <w:rsid w:val="008D7771"/>
    <w:rsid w:val="00987DB0"/>
    <w:rsid w:val="009F67F8"/>
    <w:rsid w:val="00A743EA"/>
    <w:rsid w:val="00AD0BE9"/>
    <w:rsid w:val="00B033A7"/>
    <w:rsid w:val="00B51CCD"/>
    <w:rsid w:val="00B623D9"/>
    <w:rsid w:val="00C60B5F"/>
    <w:rsid w:val="00CB2006"/>
    <w:rsid w:val="00CC1CCE"/>
    <w:rsid w:val="00CE1077"/>
    <w:rsid w:val="00E1179D"/>
    <w:rsid w:val="00F25668"/>
    <w:rsid w:val="00F867DD"/>
    <w:rsid w:val="00FC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D28F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tr-T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F7E"/>
    <w:rPr>
      <w:rFonts w:ascii="Lucida Grande" w:hAnsi="Lucida Grande" w:cs="Lucida Grande"/>
      <w:sz w:val="18"/>
      <w:szCs w:val="18"/>
      <w:lang w:val="tr-TR" w:eastAsia="en-US"/>
    </w:rPr>
  </w:style>
  <w:style w:type="character" w:styleId="Hyperlink">
    <w:name w:val="Hyperlink"/>
    <w:basedOn w:val="DefaultParagraphFont"/>
    <w:uiPriority w:val="99"/>
    <w:unhideWhenUsed/>
    <w:rsid w:val="00CB20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tr-T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F7E"/>
    <w:rPr>
      <w:rFonts w:ascii="Lucida Grande" w:hAnsi="Lucida Grande" w:cs="Lucida Grande"/>
      <w:sz w:val="18"/>
      <w:szCs w:val="18"/>
      <w:lang w:val="tr-TR" w:eastAsia="en-US"/>
    </w:rPr>
  </w:style>
  <w:style w:type="character" w:styleId="Hyperlink">
    <w:name w:val="Hyperlink"/>
    <w:basedOn w:val="DefaultParagraphFont"/>
    <w:uiPriority w:val="99"/>
    <w:unhideWhenUsed/>
    <w:rsid w:val="00CB20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info@galerinevistanbul.com" TargetMode="External"/><Relationship Id="rId7" Type="http://schemas.openxmlformats.org/officeDocument/2006/relationships/hyperlink" Target="https://twitter.com/GaleriNev" TargetMode="External"/><Relationship Id="rId8" Type="http://schemas.openxmlformats.org/officeDocument/2006/relationships/hyperlink" Target="https://www.facebook.com/GaleriNev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441</Words>
  <Characters>2520</Characters>
  <Application>Microsoft Macintosh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Cansızoğlu</dc:creator>
  <cp:keywords/>
  <dc:description/>
  <cp:lastModifiedBy>Serra</cp:lastModifiedBy>
  <cp:revision>9</cp:revision>
  <dcterms:created xsi:type="dcterms:W3CDTF">2013-12-12T10:35:00Z</dcterms:created>
  <dcterms:modified xsi:type="dcterms:W3CDTF">2014-01-08T09:52:00Z</dcterms:modified>
</cp:coreProperties>
</file>