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45F6D" w14:textId="77777777" w:rsidR="002512E9" w:rsidRPr="00F25668" w:rsidRDefault="002512E9" w:rsidP="002512E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559D8F3" wp14:editId="22E4B2AD">
            <wp:extent cx="5309235" cy="7274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VnewKURUMSAL2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411" cy="72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80D" w14:textId="77777777" w:rsidR="002512E9" w:rsidRPr="00F25668" w:rsidRDefault="002512E9" w:rsidP="002512E9">
      <w:pPr>
        <w:jc w:val="both"/>
        <w:rPr>
          <w:lang w:val="en-US"/>
        </w:rPr>
      </w:pPr>
    </w:p>
    <w:p w14:paraId="72F35749" w14:textId="77777777" w:rsidR="00525D3E" w:rsidRDefault="00525D3E" w:rsidP="002512E9">
      <w:pPr>
        <w:jc w:val="both"/>
        <w:rPr>
          <w:b/>
        </w:rPr>
      </w:pPr>
    </w:p>
    <w:p w14:paraId="008E4BF7" w14:textId="7C686D99" w:rsidR="002512E9" w:rsidRDefault="002512E9" w:rsidP="002512E9">
      <w:pPr>
        <w:jc w:val="both"/>
        <w:rPr>
          <w:b/>
        </w:rPr>
      </w:pPr>
      <w:r w:rsidRPr="00595598">
        <w:rPr>
          <w:b/>
        </w:rPr>
        <w:t xml:space="preserve">ANİ ÇELİK AREVYAN’IN </w:t>
      </w:r>
      <w:r w:rsidR="00EF4C9A" w:rsidRPr="00595598">
        <w:rPr>
          <w:b/>
        </w:rPr>
        <w:t>KİŞİSEL SERGİSİ “BU DÜNYAYA AİT</w:t>
      </w:r>
      <w:r w:rsidRPr="00595598">
        <w:rPr>
          <w:b/>
        </w:rPr>
        <w:t xml:space="preserve"> İZLER” GALERİ NEV İSTANBUL’DA AÇILIYOR </w:t>
      </w:r>
    </w:p>
    <w:p w14:paraId="4D417DF1" w14:textId="77777777" w:rsidR="00525D3E" w:rsidRPr="00525D3E" w:rsidRDefault="00525D3E" w:rsidP="002512E9">
      <w:pPr>
        <w:jc w:val="both"/>
        <w:rPr>
          <w:b/>
        </w:rPr>
      </w:pPr>
    </w:p>
    <w:p w14:paraId="6E04F322" w14:textId="77777777" w:rsidR="002512E9" w:rsidRPr="00595598" w:rsidRDefault="002512E9" w:rsidP="002512E9">
      <w:pPr>
        <w:jc w:val="both"/>
      </w:pPr>
    </w:p>
    <w:p w14:paraId="4EF0463B" w14:textId="18C9A9D8" w:rsidR="002512E9" w:rsidRPr="00595598" w:rsidRDefault="00376CFF" w:rsidP="002512E9">
      <w:pPr>
        <w:jc w:val="both"/>
      </w:pPr>
      <w:r w:rsidRPr="00595598">
        <w:t xml:space="preserve">Ani Çelik Arevyan’ın </w:t>
      </w:r>
      <w:r w:rsidR="00B6262F" w:rsidRPr="00595598">
        <w:t xml:space="preserve">yeni fotoğraf </w:t>
      </w:r>
      <w:r w:rsidR="00933CFE" w:rsidRPr="00595598">
        <w:t>dizisi</w:t>
      </w:r>
      <w:r w:rsidR="00B6262F" w:rsidRPr="00595598">
        <w:t xml:space="preserve"> </w:t>
      </w:r>
      <w:r w:rsidR="002512E9" w:rsidRPr="00595598">
        <w:t>“</w:t>
      </w:r>
      <w:r w:rsidR="00EF4C9A" w:rsidRPr="00595598">
        <w:t>Bu Dünyaya Ait</w:t>
      </w:r>
      <w:r w:rsidR="00B6262F" w:rsidRPr="00595598">
        <w:t xml:space="preserve"> İzler” </w:t>
      </w:r>
      <w:r w:rsidR="00525D3E">
        <w:t>10 Ocak tarihinden görülebilir.</w:t>
      </w:r>
      <w:r w:rsidR="00B6262F" w:rsidRPr="00595598">
        <w:t xml:space="preserve"> </w:t>
      </w:r>
      <w:r w:rsidR="007A6944" w:rsidRPr="00595598">
        <w:t xml:space="preserve">Arevyan’ın </w:t>
      </w:r>
      <w:r w:rsidR="00933CFE" w:rsidRPr="00595598">
        <w:t>Galeri Nev’deki</w:t>
      </w:r>
      <w:r w:rsidR="007A6944" w:rsidRPr="00595598">
        <w:t xml:space="preserve"> üçüncü</w:t>
      </w:r>
      <w:r w:rsidR="00E05646" w:rsidRPr="00595598">
        <w:t xml:space="preserve"> kişisel sergisi 8 Şubat tarihine kadar </w:t>
      </w:r>
      <w:r w:rsidR="00933CFE" w:rsidRPr="00595598">
        <w:t>izlenebilir</w:t>
      </w:r>
      <w:r w:rsidR="00E05646" w:rsidRPr="00595598">
        <w:t xml:space="preserve">. </w:t>
      </w:r>
    </w:p>
    <w:p w14:paraId="72C31395" w14:textId="77777777" w:rsidR="00E05646" w:rsidRPr="00595598" w:rsidRDefault="00E05646" w:rsidP="002512E9">
      <w:pPr>
        <w:jc w:val="both"/>
      </w:pPr>
    </w:p>
    <w:p w14:paraId="40D32647" w14:textId="1CA39765" w:rsidR="007A6944" w:rsidRPr="00595598" w:rsidRDefault="007A6944" w:rsidP="002512E9">
      <w:pPr>
        <w:jc w:val="both"/>
      </w:pPr>
      <w:r w:rsidRPr="00595598">
        <w:t xml:space="preserve">Arevyan’ın “Bu </w:t>
      </w:r>
      <w:r w:rsidR="00D84D7D" w:rsidRPr="00595598">
        <w:t xml:space="preserve">Dünyaya Ait İzler” </w:t>
      </w:r>
      <w:r w:rsidR="00933CFE" w:rsidRPr="00595598">
        <w:t>dizisi</w:t>
      </w:r>
      <w:r w:rsidR="00D84D7D" w:rsidRPr="00595598">
        <w:t xml:space="preserve"> çağdaş</w:t>
      </w:r>
      <w:r w:rsidRPr="00595598">
        <w:t xml:space="preserve"> anlayışa göre gerçeklik referansının silinmesi durumuyla ilgili bir yo</w:t>
      </w:r>
      <w:r w:rsidR="0001605B">
        <w:t xml:space="preserve">rum önerir. </w:t>
      </w:r>
      <w:r w:rsidR="00DB69DD" w:rsidRPr="00595598">
        <w:t xml:space="preserve">Dijital ve fiziki </w:t>
      </w:r>
      <w:r w:rsidR="000510B7" w:rsidRPr="00595598">
        <w:t>dünya</w:t>
      </w:r>
      <w:r w:rsidR="00DB69DD" w:rsidRPr="00595598">
        <w:t xml:space="preserve"> </w:t>
      </w:r>
      <w:r w:rsidRPr="00595598">
        <w:t>arasındaki yer değiştirmeler, bizleri görüntünün kendini deneyimlenmiş olanın zaman-mekan bağlamında temellendirmesi için gereken çabayla ilg</w:t>
      </w:r>
      <w:r w:rsidR="00525D3E">
        <w:t xml:space="preserve">ili kuşku duymaya yönlendirir. </w:t>
      </w:r>
      <w:r w:rsidRPr="00595598">
        <w:t>Yeni serisinde Arevyan zamana dair olanı işinin merkezinde konumlandırır; fotoğraflardaki baskın görsel referans olan türbülans ha</w:t>
      </w:r>
      <w:r w:rsidR="00525D3E">
        <w:t>reketi ancak zamanın varlığı</w:t>
      </w:r>
      <w:r w:rsidRPr="00595598">
        <w:t xml:space="preserve"> hesaba katıldığında kavranabilir.</w:t>
      </w:r>
      <w:r w:rsidR="00525D3E">
        <w:t xml:space="preserve"> </w:t>
      </w:r>
      <w:r w:rsidR="008E20A2" w:rsidRPr="00595598">
        <w:t>Arevyan’ın fotoğrafları zaman içindeki konumumuzu sorgularken bizleri bilinmeyen bir dünyaya yönlendirir.  Figürl</w:t>
      </w:r>
      <w:r w:rsidR="00DB69DD" w:rsidRPr="00595598">
        <w:t>erin rüya gibi</w:t>
      </w:r>
      <w:r w:rsidR="008E20A2" w:rsidRPr="00595598">
        <w:t xml:space="preserve"> halleri ve t</w:t>
      </w:r>
      <w:r w:rsidR="00527C60" w:rsidRPr="00595598">
        <w:t>ekrarlanışları</w:t>
      </w:r>
      <w:r w:rsidR="008E20A2" w:rsidRPr="00595598">
        <w:t xml:space="preserve"> gerçeklikle kurdukları </w:t>
      </w:r>
      <w:r w:rsidR="00DB69DD" w:rsidRPr="00595598">
        <w:t>bağı belirsizleştirir.</w:t>
      </w:r>
    </w:p>
    <w:p w14:paraId="7F70420A" w14:textId="77777777" w:rsidR="007A6944" w:rsidRPr="00595598" w:rsidRDefault="007A6944" w:rsidP="002512E9">
      <w:pPr>
        <w:jc w:val="both"/>
      </w:pPr>
    </w:p>
    <w:p w14:paraId="10A26815" w14:textId="0527EA89" w:rsidR="00290275" w:rsidRPr="00595598" w:rsidRDefault="008E20A2" w:rsidP="002512E9">
      <w:pPr>
        <w:jc w:val="both"/>
      </w:pPr>
      <w:r w:rsidRPr="00595598">
        <w:t xml:space="preserve">Arevyan’a göre </w:t>
      </w:r>
      <w:r w:rsidR="00EF4C9A" w:rsidRPr="00595598">
        <w:t>“Bu Dünyaya Ait</w:t>
      </w:r>
      <w:r w:rsidR="00290275" w:rsidRPr="00595598">
        <w:t xml:space="preserve"> İzler” </w:t>
      </w:r>
      <w:r w:rsidR="00933CFE" w:rsidRPr="00595598">
        <w:t>dizisindeki</w:t>
      </w:r>
      <w:r w:rsidR="0025134F" w:rsidRPr="00595598">
        <w:t xml:space="preserve"> figür</w:t>
      </w:r>
      <w:r w:rsidRPr="00595598">
        <w:t xml:space="preserve">lerin zaman boyutunda nerede oldukları belli olmadığı gibi gerçek olup olmadıkları da belli değildir.  Uçuşan figürler </w:t>
      </w:r>
      <w:r w:rsidR="000510B7" w:rsidRPr="00595598">
        <w:t xml:space="preserve">uzayda </w:t>
      </w:r>
      <w:r w:rsidRPr="00595598">
        <w:t>düşen bedenleri anımsatan duruşlarıyla bir girdapta sü</w:t>
      </w:r>
      <w:r w:rsidR="00525D3E">
        <w:t>rekli dönüş halinde gibidirler.</w:t>
      </w:r>
      <w:bookmarkStart w:id="0" w:name="_GoBack"/>
      <w:bookmarkEnd w:id="0"/>
      <w:r w:rsidRPr="00595598">
        <w:t xml:space="preserve"> Sürekli hareketin izleri zaman ve geçicilikle ilgili sorular ortaya koyar.  Arevyan tüm </w:t>
      </w:r>
      <w:r w:rsidR="00B52D5E" w:rsidRPr="00595598">
        <w:t>bu sorgulamaları iç içe düşünerek</w:t>
      </w:r>
      <w:r w:rsidRPr="00595598">
        <w:t xml:space="preserve"> fotoğrafı</w:t>
      </w:r>
      <w:r w:rsidR="00B52D5E" w:rsidRPr="00595598">
        <w:t>,</w:t>
      </w:r>
      <w:r w:rsidRPr="00595598">
        <w:t xml:space="preserve"> varoluşsal kuşkuları yeniden formüle eden ve bu kuşkulara yön veren bir araca dönüştürmeyi amaçlar. </w:t>
      </w:r>
      <w:r w:rsidR="00B52D5E" w:rsidRPr="00595598">
        <w:t>M</w:t>
      </w:r>
      <w:r w:rsidRPr="00595598">
        <w:t>odellerin görüntüleri</w:t>
      </w:r>
      <w:r w:rsidR="00F501A1" w:rsidRPr="00595598">
        <w:t>,</w:t>
      </w:r>
      <w:r w:rsidRPr="00595598">
        <w:t xml:space="preserve"> yen</w:t>
      </w:r>
      <w:r w:rsidR="00B52D5E" w:rsidRPr="00595598">
        <w:t>iden düzenlemeler ve yinelemelerle</w:t>
      </w:r>
      <w:r w:rsidR="00525D3E">
        <w:t xml:space="preserve"> sunulur. </w:t>
      </w:r>
      <w:r w:rsidR="0025134F" w:rsidRPr="00595598">
        <w:t xml:space="preserve">Arevyan’ın </w:t>
      </w:r>
      <w:r w:rsidR="00290275" w:rsidRPr="00595598">
        <w:t>figüre</w:t>
      </w:r>
      <w:r w:rsidR="00B52D5E" w:rsidRPr="00595598">
        <w:t xml:space="preserve"> y</w:t>
      </w:r>
      <w:r w:rsidR="00E1361B" w:rsidRPr="00595598">
        <w:t>önelik müdahaleleri hem modeli yönlendirme</w:t>
      </w:r>
      <w:r w:rsidR="00B52D5E" w:rsidRPr="00595598">
        <w:t xml:space="preserve"> </w:t>
      </w:r>
      <w:r w:rsidR="0025134F" w:rsidRPr="00595598">
        <w:t>hem de dijit</w:t>
      </w:r>
      <w:r w:rsidR="00B52D5E" w:rsidRPr="00595598">
        <w:t>al, yeniden düzenleme</w:t>
      </w:r>
      <w:r w:rsidR="00290275" w:rsidRPr="00595598">
        <w:t xml:space="preserve"> düzey</w:t>
      </w:r>
      <w:r w:rsidR="00E804EF" w:rsidRPr="00595598">
        <w:t>lerin</w:t>
      </w:r>
      <w:r w:rsidR="00290275" w:rsidRPr="00595598">
        <w:t>d</w:t>
      </w:r>
      <w:r w:rsidR="0025134F" w:rsidRPr="00595598">
        <w:t xml:space="preserve">e işler; bu çift katmanlı estetik jest Arevyan’ın fotoğraf pratiğinin güncel sanat alanındaki </w:t>
      </w:r>
      <w:r w:rsidR="00290275" w:rsidRPr="00595598">
        <w:t>belirleyici özelliklerinden</w:t>
      </w:r>
      <w:r w:rsidR="0025134F" w:rsidRPr="00595598">
        <w:t xml:space="preserve"> biri olan </w:t>
      </w:r>
      <w:r w:rsidR="00290275" w:rsidRPr="00595598">
        <w:t xml:space="preserve">gerçekliğin sorgulaması için bir temel teşkil eder. </w:t>
      </w:r>
    </w:p>
    <w:p w14:paraId="417F9737" w14:textId="77777777" w:rsidR="002512E9" w:rsidRPr="00595598" w:rsidRDefault="002512E9" w:rsidP="00193CD5">
      <w:pPr>
        <w:jc w:val="both"/>
      </w:pPr>
    </w:p>
    <w:p w14:paraId="56D8EB8D" w14:textId="074ED677" w:rsidR="002512E9" w:rsidRPr="00595598" w:rsidRDefault="00193CD5" w:rsidP="002512E9">
      <w:pPr>
        <w:jc w:val="both"/>
      </w:pPr>
      <w:r w:rsidRPr="00595598">
        <w:t>Ani Çelik Arevyan İs</w:t>
      </w:r>
      <w:r w:rsidR="00525D3E">
        <w:t>tanbul’da yaşıyor ve çalışıyor.</w:t>
      </w:r>
      <w:r w:rsidRPr="00595598">
        <w:t xml:space="preserve"> Uzun yıllar fotoğraf editörlüğü ve fotoğraf yönetmenliği yapan Arevyan’ın “Between Life and Death” ve “Duo” isimli iki</w:t>
      </w:r>
      <w:r w:rsidR="0001605B">
        <w:t xml:space="preserve"> fotoğraf kitabı da bulunuyor. </w:t>
      </w:r>
      <w:r w:rsidRPr="00595598">
        <w:t xml:space="preserve">Arevyan’ın eserleri aralarında İstanbul Modern ve Bibliothéque National de France‘ın da bulunduğu pek çok koleksiyonda yer alıyor.  Kişisel sergileri arasında İstanbul Modern-İstanbul (2010), Galeri Nev-İstanbul (1998, 2005), Diyarbakır Sanat Merkezi-Diyarbakır (2005) ve Kadın Eserleri Kütüphanesi-İstanbul (1993) sayılabilir. Katıldığı grup sergileri arasında ise </w:t>
      </w:r>
      <w:r w:rsidR="007B17CA" w:rsidRPr="00595598">
        <w:t>8</w:t>
      </w:r>
      <w:r w:rsidR="007B17CA" w:rsidRPr="00595598">
        <w:rPr>
          <w:szCs w:val="24"/>
          <w:vertAlign w:val="superscript"/>
        </w:rPr>
        <w:t>th</w:t>
      </w:r>
      <w:r w:rsidR="007B17CA" w:rsidRPr="00595598">
        <w:t xml:space="preserve"> Contemporary İstanbul (2013), </w:t>
      </w:r>
      <w:r w:rsidRPr="00595598">
        <w:t>Galerist-İstanbul (2006), Pamukbank Fotoğraf Galerisi-İstanbul (2002), Galeri Nev İstanbul ve Ankara (2000), Sipa Press-Paris (1999), Gallery Agora-New York (1999) bulunmaktadır.</w:t>
      </w:r>
    </w:p>
    <w:p w14:paraId="5AD16081" w14:textId="77777777" w:rsidR="00193CD5" w:rsidRPr="00595598" w:rsidRDefault="00193CD5" w:rsidP="002512E9">
      <w:pPr>
        <w:jc w:val="both"/>
      </w:pPr>
    </w:p>
    <w:p w14:paraId="2D701E5D" w14:textId="77777777" w:rsidR="00B97C97" w:rsidRPr="00595598" w:rsidRDefault="00B97C97" w:rsidP="00B97C97">
      <w:pPr>
        <w:jc w:val="both"/>
      </w:pPr>
      <w:r w:rsidRPr="00595598">
        <w:t>Galeri Nev İstanbul Pazar ve Pazartesi günleri hariç her gün saat 11:00-18:30 arasında açıktır.</w:t>
      </w:r>
    </w:p>
    <w:p w14:paraId="4149A609" w14:textId="77777777" w:rsidR="00B97C97" w:rsidRPr="00595598" w:rsidRDefault="00B97C97" w:rsidP="00B97C97">
      <w:pPr>
        <w:jc w:val="both"/>
      </w:pPr>
    </w:p>
    <w:p w14:paraId="41736F5A" w14:textId="77777777" w:rsidR="00B97C97" w:rsidRPr="00F45F22" w:rsidRDefault="00B97C97" w:rsidP="00B97C97">
      <w:pPr>
        <w:jc w:val="both"/>
        <w:rPr>
          <w:sz w:val="20"/>
        </w:rPr>
      </w:pPr>
      <w:r w:rsidRPr="00F45F22">
        <w:rPr>
          <w:sz w:val="20"/>
        </w:rPr>
        <w:t xml:space="preserve">adres: İstiklal Caddesi Mısır Apt No:163 Kat: 4 Beyoğlu İstanbul </w:t>
      </w:r>
    </w:p>
    <w:p w14:paraId="04839F7F" w14:textId="77777777" w:rsidR="00B97C97" w:rsidRPr="00F45F22" w:rsidRDefault="00B97C97" w:rsidP="00B97C97">
      <w:pPr>
        <w:jc w:val="both"/>
        <w:rPr>
          <w:sz w:val="20"/>
        </w:rPr>
      </w:pPr>
      <w:r w:rsidRPr="00F45F22">
        <w:rPr>
          <w:sz w:val="20"/>
        </w:rPr>
        <w:t>tel  : +90 212 252 15 25</w:t>
      </w:r>
    </w:p>
    <w:p w14:paraId="488A8FC5" w14:textId="77777777" w:rsidR="00B97C97" w:rsidRPr="00F45F22" w:rsidRDefault="00B97C97" w:rsidP="00B97C97">
      <w:pPr>
        <w:jc w:val="both"/>
        <w:rPr>
          <w:sz w:val="20"/>
        </w:rPr>
      </w:pPr>
      <w:r w:rsidRPr="00F45F22">
        <w:rPr>
          <w:sz w:val="20"/>
        </w:rPr>
        <w:t xml:space="preserve">e-mail : </w:t>
      </w:r>
      <w:hyperlink r:id="rId6" w:history="1">
        <w:r w:rsidRPr="00F45F22">
          <w:rPr>
            <w:sz w:val="20"/>
          </w:rPr>
          <w:t>info@galerinevistanbul.com</w:t>
        </w:r>
      </w:hyperlink>
    </w:p>
    <w:p w14:paraId="06BA6118" w14:textId="77777777" w:rsidR="00B97C97" w:rsidRPr="00F45F22" w:rsidRDefault="00B97C97" w:rsidP="00B97C97">
      <w:pPr>
        <w:jc w:val="both"/>
        <w:rPr>
          <w:sz w:val="20"/>
        </w:rPr>
      </w:pPr>
      <w:r w:rsidRPr="00F45F22">
        <w:rPr>
          <w:sz w:val="20"/>
        </w:rPr>
        <w:t>sosyal medyada Galeri Nev İstanbul:</w:t>
      </w:r>
    </w:p>
    <w:p w14:paraId="69BE51ED" w14:textId="777643AD" w:rsidR="008D7771" w:rsidRPr="00F45F22" w:rsidRDefault="00B97C97" w:rsidP="00DB69DD">
      <w:pPr>
        <w:jc w:val="both"/>
        <w:rPr>
          <w:sz w:val="20"/>
        </w:rPr>
      </w:pPr>
      <w:r w:rsidRPr="00F45F22">
        <w:rPr>
          <w:sz w:val="20"/>
        </w:rPr>
        <w:t xml:space="preserve">Twitter: </w:t>
      </w:r>
      <w:hyperlink r:id="rId7" w:history="1">
        <w:r w:rsidRPr="00F45F22">
          <w:rPr>
            <w:sz w:val="20"/>
          </w:rPr>
          <w:t>@GaleriNev</w:t>
        </w:r>
      </w:hyperlink>
      <w:r w:rsidRPr="00F45F22">
        <w:rPr>
          <w:sz w:val="20"/>
        </w:rPr>
        <w:t xml:space="preserve">, Facebook: </w:t>
      </w:r>
      <w:hyperlink r:id="rId8" w:history="1">
        <w:r w:rsidRPr="00F45F22">
          <w:rPr>
            <w:sz w:val="20"/>
          </w:rPr>
          <w:t>facebook.com/GaleriNev</w:t>
        </w:r>
      </w:hyperlink>
    </w:p>
    <w:sectPr w:rsidR="008D7771" w:rsidRPr="00F45F22" w:rsidSect="00525D3E">
      <w:pgSz w:w="11906" w:h="16838"/>
      <w:pgMar w:top="1080" w:right="1800" w:bottom="5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E9"/>
    <w:rsid w:val="0001605B"/>
    <w:rsid w:val="000510B7"/>
    <w:rsid w:val="001408B1"/>
    <w:rsid w:val="00193CD5"/>
    <w:rsid w:val="002512E9"/>
    <w:rsid w:val="0025134F"/>
    <w:rsid w:val="00290275"/>
    <w:rsid w:val="00376CFF"/>
    <w:rsid w:val="00525D3E"/>
    <w:rsid w:val="00527C60"/>
    <w:rsid w:val="00595598"/>
    <w:rsid w:val="007A6944"/>
    <w:rsid w:val="007B17CA"/>
    <w:rsid w:val="008D7771"/>
    <w:rsid w:val="008E20A2"/>
    <w:rsid w:val="00933CFE"/>
    <w:rsid w:val="00AC3FFD"/>
    <w:rsid w:val="00B52D5E"/>
    <w:rsid w:val="00B6262F"/>
    <w:rsid w:val="00B97C97"/>
    <w:rsid w:val="00D84D7D"/>
    <w:rsid w:val="00DB69DD"/>
    <w:rsid w:val="00E05646"/>
    <w:rsid w:val="00E1361B"/>
    <w:rsid w:val="00E804EF"/>
    <w:rsid w:val="00EF4C9A"/>
    <w:rsid w:val="00F45F22"/>
    <w:rsid w:val="00F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084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E9"/>
    <w:rPr>
      <w:sz w:val="24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E9"/>
    <w:rPr>
      <w:rFonts w:ascii="Lucida Grande" w:hAnsi="Lucida Grande" w:cs="Lucida Grande"/>
      <w:sz w:val="18"/>
      <w:szCs w:val="18"/>
      <w:lang w:val="tr-TR" w:eastAsia="en-US"/>
    </w:rPr>
  </w:style>
  <w:style w:type="character" w:styleId="Hyperlink">
    <w:name w:val="Hyperlink"/>
    <w:basedOn w:val="DefaultParagraphFont"/>
    <w:uiPriority w:val="99"/>
    <w:unhideWhenUsed/>
    <w:rsid w:val="00B97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E9"/>
    <w:rPr>
      <w:sz w:val="24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E9"/>
    <w:rPr>
      <w:rFonts w:ascii="Lucida Grande" w:hAnsi="Lucida Grande" w:cs="Lucida Grande"/>
      <w:sz w:val="18"/>
      <w:szCs w:val="18"/>
      <w:lang w:val="tr-TR" w:eastAsia="en-US"/>
    </w:rPr>
  </w:style>
  <w:style w:type="character" w:styleId="Hyperlink">
    <w:name w:val="Hyperlink"/>
    <w:basedOn w:val="DefaultParagraphFont"/>
    <w:uiPriority w:val="99"/>
    <w:unhideWhenUsed/>
    <w:rsid w:val="00B97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galerinevistanbul.com" TargetMode="External"/><Relationship Id="rId7" Type="http://schemas.openxmlformats.org/officeDocument/2006/relationships/hyperlink" Target="https://twitter.com/GaleriNev" TargetMode="External"/><Relationship Id="rId8" Type="http://schemas.openxmlformats.org/officeDocument/2006/relationships/hyperlink" Target="https://www.facebook.com/GaleriNe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464</Words>
  <Characters>2647</Characters>
  <Application>Microsoft Macintosh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Cansızoğlu</dc:creator>
  <cp:keywords/>
  <dc:description/>
  <cp:lastModifiedBy>Serra</cp:lastModifiedBy>
  <cp:revision>17</cp:revision>
  <dcterms:created xsi:type="dcterms:W3CDTF">2013-12-12T13:01:00Z</dcterms:created>
  <dcterms:modified xsi:type="dcterms:W3CDTF">2014-01-08T09:54:00Z</dcterms:modified>
</cp:coreProperties>
</file>